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B4" w:rsidRDefault="00C030B4">
      <w:r>
        <w:rPr>
          <w:noProof/>
        </w:rPr>
        <w:drawing>
          <wp:anchor distT="0" distB="0" distL="114300" distR="114300" simplePos="0" relativeHeight="251660288" behindDoc="1" locked="0" layoutInCell="1" allowOverlap="1" wp14:anchorId="51E80D7A" wp14:editId="4E59DE15">
            <wp:simplePos x="0" y="0"/>
            <wp:positionH relativeFrom="column">
              <wp:posOffset>1619669</wp:posOffset>
            </wp:positionH>
            <wp:positionV relativeFrom="paragraph">
              <wp:posOffset>-792791</wp:posOffset>
            </wp:positionV>
            <wp:extent cx="4572000" cy="2170447"/>
            <wp:effectExtent l="0" t="0" r="0" b="1270"/>
            <wp:wrapNone/>
            <wp:docPr id="2" name="Image 2" descr="http://www.ddec29.org/wp-content/uploads/2017/07/t%C3%A2che-peinture-7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dec29.org/wp-content/uploads/2017/07/t%C3%A2che-peinture-700x3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4" b="4964"/>
                    <a:stretch/>
                  </pic:blipFill>
                  <pic:spPr bwMode="auto">
                    <a:xfrm>
                      <a:off x="0" y="0"/>
                      <a:ext cx="4574714" cy="217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0DAF463" wp14:editId="4ADE6C28">
            <wp:simplePos x="0" y="0"/>
            <wp:positionH relativeFrom="column">
              <wp:posOffset>-831850</wp:posOffset>
            </wp:positionH>
            <wp:positionV relativeFrom="paragraph">
              <wp:posOffset>-791845</wp:posOffset>
            </wp:positionV>
            <wp:extent cx="1643380" cy="1643380"/>
            <wp:effectExtent l="0" t="0" r="0" b="0"/>
            <wp:wrapNone/>
            <wp:docPr id="1" name="Image 1" descr="C:\Users\administrateur.STETHERESE\Downloads\LOGO SL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.STETHERESE\Downloads\LOGO SLST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B4" w:rsidRDefault="00C030B4"/>
    <w:p w:rsidR="00C030B4" w:rsidRDefault="00C030B4"/>
    <w:p w:rsidR="00C030B4" w:rsidRDefault="00C030B4"/>
    <w:p w:rsidR="00C030B4" w:rsidRDefault="00C030B4" w:rsidP="00C030B4">
      <w:pPr>
        <w:jc w:val="right"/>
      </w:pPr>
      <w:r>
        <w:t>Bordeaux, le 13 octobre 2019</w:t>
      </w:r>
    </w:p>
    <w:p w:rsidR="00C030B4" w:rsidRDefault="00C030B4" w:rsidP="00C030B4">
      <w:pPr>
        <w:jc w:val="both"/>
      </w:pPr>
    </w:p>
    <w:p w:rsidR="00C030B4" w:rsidRDefault="00C030B4" w:rsidP="00C030B4">
      <w:pPr>
        <w:jc w:val="both"/>
      </w:pPr>
      <w:r>
        <w:t xml:space="preserve">Chers parents, </w:t>
      </w:r>
    </w:p>
    <w:p w:rsidR="00C030B4" w:rsidRDefault="00C030B4" w:rsidP="00C030B4">
      <w:pPr>
        <w:jc w:val="both"/>
      </w:pPr>
    </w:p>
    <w:p w:rsidR="00C030B4" w:rsidRDefault="00C030B4" w:rsidP="00C030B4">
      <w:pPr>
        <w:jc w:val="both"/>
      </w:pPr>
      <w:r>
        <w:t xml:space="preserve">Votre enfant souhaite s’inscrire dans le parcours du baptême cette année, en lien avec la pastorale de Saint Louis Sainte Thérèse. Suite à la réunion des sacrements, vous avez </w:t>
      </w:r>
      <w:proofErr w:type="spellStart"/>
      <w:r>
        <w:t>pû</w:t>
      </w:r>
      <w:proofErr w:type="spellEnd"/>
      <w:r>
        <w:t xml:space="preserve"> réfléchir, en famille avec votre enfant, sur l’engagement chrétien que nécessite cette année de préparation pour lui, mais également pour vous.</w:t>
      </w:r>
      <w:bookmarkStart w:id="0" w:name="_GoBack"/>
      <w:bookmarkEnd w:id="0"/>
    </w:p>
    <w:p w:rsidR="00C030B4" w:rsidRDefault="00C030B4" w:rsidP="00C030B4">
      <w:pPr>
        <w:jc w:val="both"/>
      </w:pPr>
      <w:r>
        <w:t>Pour rappel, voici les dates et heures des différentes étapes pour votre enfant qui se dérouleront à l’Eglise Saint Louis – 51 rue Notre Dame à Bordeaux.</w:t>
      </w:r>
    </w:p>
    <w:p w:rsidR="00C030B4" w:rsidRDefault="00C030B4" w:rsidP="00C030B4">
      <w:pPr>
        <w:jc w:val="both"/>
      </w:pPr>
    </w:p>
    <w:p w:rsidR="00C030B4" w:rsidRDefault="00C030B4" w:rsidP="00C030B4">
      <w:pPr>
        <w:jc w:val="both"/>
        <w:rPr>
          <w:i/>
        </w:rPr>
      </w:pPr>
      <w:r w:rsidRPr="00C030B4">
        <w:rPr>
          <w:i/>
        </w:rPr>
        <w:t>(La présence des parents est fortement conseillée les samedis de préparation, et évidente pour les dimanches d’étape !)</w:t>
      </w:r>
    </w:p>
    <w:p w:rsidR="00C030B4" w:rsidRPr="00C030B4" w:rsidRDefault="00C030B4" w:rsidP="00C030B4">
      <w:pPr>
        <w:jc w:val="both"/>
        <w:rPr>
          <w:i/>
        </w:rPr>
      </w:pPr>
    </w:p>
    <w:p w:rsidR="00C030B4" w:rsidRPr="00C030B4" w:rsidRDefault="00C030B4" w:rsidP="00C030B4">
      <w:pPr>
        <w:jc w:val="both"/>
        <w:rPr>
          <w:b/>
        </w:rPr>
      </w:pPr>
      <w:r w:rsidRPr="00C030B4">
        <w:rPr>
          <w:b/>
        </w:rPr>
        <w:t>1ere étape : dimanche 10 novembre à 10h30 – préparation samedi 9 novembre à 10h30</w:t>
      </w:r>
    </w:p>
    <w:p w:rsidR="00C030B4" w:rsidRPr="00C030B4" w:rsidRDefault="00C030B4" w:rsidP="00C030B4">
      <w:pPr>
        <w:jc w:val="both"/>
        <w:rPr>
          <w:b/>
        </w:rPr>
      </w:pPr>
      <w:r w:rsidRPr="00C030B4">
        <w:rPr>
          <w:b/>
        </w:rPr>
        <w:t>2eme étape : dimanche 16 février à 10h30 – préparation samedi 15 février à 10h30</w:t>
      </w:r>
    </w:p>
    <w:p w:rsidR="00C030B4" w:rsidRPr="00C030B4" w:rsidRDefault="00C030B4" w:rsidP="00C030B4">
      <w:pPr>
        <w:jc w:val="both"/>
        <w:rPr>
          <w:b/>
        </w:rPr>
      </w:pPr>
      <w:r w:rsidRPr="00C030B4">
        <w:rPr>
          <w:b/>
        </w:rPr>
        <w:t>3eme étape : dimanche 29 mars à 10h30 – préparation samedi 28 mars à 10h30</w:t>
      </w:r>
    </w:p>
    <w:p w:rsidR="00C030B4" w:rsidRPr="00C030B4" w:rsidRDefault="00C030B4" w:rsidP="00C030B4">
      <w:pPr>
        <w:jc w:val="both"/>
        <w:rPr>
          <w:b/>
        </w:rPr>
      </w:pPr>
      <w:r w:rsidRPr="00C030B4">
        <w:rPr>
          <w:b/>
        </w:rPr>
        <w:t>4eme étape : JOUR DU BAPTÊME – samedi 30 mai à 18h – répétition vendredi 29 mai à 19h</w:t>
      </w:r>
    </w:p>
    <w:p w:rsidR="00C030B4" w:rsidRDefault="00C030B4" w:rsidP="00C030B4">
      <w:pPr>
        <w:jc w:val="both"/>
      </w:pPr>
    </w:p>
    <w:p w:rsidR="00C030B4" w:rsidRDefault="00C030B4" w:rsidP="00C030B4">
      <w:pPr>
        <w:jc w:val="both"/>
      </w:pPr>
      <w:r>
        <w:t>Merci de bien vouloir noter ces rendez-vous OBLIGATOIRES dans le cadre de leur préparation.</w:t>
      </w:r>
    </w:p>
    <w:p w:rsidR="00C030B4" w:rsidRDefault="00C030B4" w:rsidP="00C030B4">
      <w:pPr>
        <w:jc w:val="both"/>
      </w:pPr>
      <w:r>
        <w:t xml:space="preserve">Je reste disponible si besoin, par mail sur </w:t>
      </w:r>
      <w:proofErr w:type="spellStart"/>
      <w:r>
        <w:t>EcoleDirecte</w:t>
      </w:r>
      <w:proofErr w:type="spellEnd"/>
      <w:r>
        <w:t>, ou par téléphone 06-88-99-12-73.</w:t>
      </w:r>
    </w:p>
    <w:p w:rsidR="00C030B4" w:rsidRDefault="00C030B4" w:rsidP="00C030B4">
      <w:pPr>
        <w:jc w:val="both"/>
      </w:pPr>
      <w:r>
        <w:t>Soyez assurés de mes prières pour vos familles.</w:t>
      </w:r>
    </w:p>
    <w:p w:rsidR="00C030B4" w:rsidRDefault="00C030B4" w:rsidP="00C030B4">
      <w:pPr>
        <w:jc w:val="both"/>
      </w:pPr>
    </w:p>
    <w:p w:rsidR="00C030B4" w:rsidRDefault="00C030B4" w:rsidP="00C030B4">
      <w:pPr>
        <w:jc w:val="both"/>
      </w:pPr>
      <w:r>
        <w:t>Bien cordialement,</w:t>
      </w:r>
    </w:p>
    <w:p w:rsidR="00C030B4" w:rsidRDefault="00C030B4" w:rsidP="00C030B4">
      <w:pPr>
        <w:jc w:val="both"/>
      </w:pPr>
    </w:p>
    <w:p w:rsidR="00743E8C" w:rsidRDefault="00C030B4" w:rsidP="00C030B4">
      <w:pPr>
        <w:jc w:val="both"/>
      </w:pPr>
      <w:r>
        <w:t>Gaëlle de Saint Jean</w:t>
      </w:r>
    </w:p>
    <w:sectPr w:rsidR="00743E8C" w:rsidSect="00C030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B4"/>
    <w:rsid w:val="006C5911"/>
    <w:rsid w:val="00C030B4"/>
    <w:rsid w:val="00D4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2019-10-14T08:21:00Z</dcterms:created>
  <dcterms:modified xsi:type="dcterms:W3CDTF">2019-10-14T08:31:00Z</dcterms:modified>
</cp:coreProperties>
</file>